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36BD" w14:textId="7C5078CC" w:rsidR="00773AC9" w:rsidRPr="002E3240" w:rsidRDefault="002E3240" w:rsidP="00773AC9">
      <w:pPr>
        <w:jc w:val="center"/>
        <w:rPr>
          <w:rFonts w:ascii="Tahoma" w:hAnsi="Tahoma" w:cs="Tahoma"/>
          <w:b/>
          <w:color w:val="002DB3"/>
          <w:sz w:val="32"/>
        </w:rPr>
      </w:pPr>
      <w:r w:rsidRPr="002E3240">
        <w:rPr>
          <w:rFonts w:ascii="Tahoma" w:hAnsi="Tahoma" w:cs="Tahoma"/>
          <w:b/>
          <w:color w:val="002DB3"/>
          <w:sz w:val="32"/>
        </w:rPr>
        <w:t>[Insert Name of Bid]</w:t>
      </w:r>
    </w:p>
    <w:p w14:paraId="298AC3CB" w14:textId="3F36B525" w:rsidR="00564554" w:rsidRPr="002E3240" w:rsidRDefault="009728E8" w:rsidP="00773AC9">
      <w:pPr>
        <w:jc w:val="center"/>
        <w:rPr>
          <w:rFonts w:ascii="Tahoma" w:hAnsi="Tahoma" w:cs="Tahoma"/>
          <w:b/>
          <w:color w:val="002DB3"/>
          <w:sz w:val="32"/>
        </w:rPr>
      </w:pPr>
      <w:r w:rsidRPr="002E3240">
        <w:rPr>
          <w:rFonts w:ascii="Tahoma" w:hAnsi="Tahoma" w:cs="Tahoma"/>
          <w:b/>
          <w:color w:val="002DB3"/>
          <w:sz w:val="32"/>
        </w:rPr>
        <w:t>Response Storyboard</w:t>
      </w:r>
      <w:r w:rsidR="00773AC9" w:rsidRPr="002E3240">
        <w:rPr>
          <w:rFonts w:ascii="Tahoma" w:hAnsi="Tahoma" w:cs="Tahoma"/>
          <w:b/>
          <w:color w:val="002DB3"/>
          <w:sz w:val="32"/>
        </w:rPr>
        <w:t xml:space="preserve"> Sheet</w:t>
      </w:r>
    </w:p>
    <w:p w14:paraId="4B85FD6A" w14:textId="77777777" w:rsidR="00564554" w:rsidRPr="002E3240" w:rsidRDefault="00564554" w:rsidP="00773AC9">
      <w:pPr>
        <w:jc w:val="center"/>
        <w:rPr>
          <w:rFonts w:ascii="Tahoma" w:hAnsi="Tahoma" w:cs="Tahoma"/>
          <w:b/>
          <w:color w:val="002DB3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564554" w:rsidRPr="00564554" w14:paraId="51C0A641" w14:textId="77777777" w:rsidTr="00564554">
        <w:tc>
          <w:tcPr>
            <w:tcW w:w="1980" w:type="dxa"/>
          </w:tcPr>
          <w:p w14:paraId="6E57ADF6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 w:rsidRPr="00564554">
              <w:rPr>
                <w:rFonts w:ascii="Tahoma" w:hAnsi="Tahoma" w:cs="Tahoma"/>
                <w:b/>
                <w:color w:val="000000" w:themeColor="text1"/>
              </w:rPr>
              <w:t>Question N</w:t>
            </w:r>
            <w:r>
              <w:rPr>
                <w:rFonts w:ascii="Tahoma" w:hAnsi="Tahoma" w:cs="Tahoma"/>
                <w:b/>
                <w:color w:val="000000" w:themeColor="text1"/>
              </w:rPr>
              <w:t>o.</w:t>
            </w:r>
          </w:p>
        </w:tc>
        <w:tc>
          <w:tcPr>
            <w:tcW w:w="7030" w:type="dxa"/>
          </w:tcPr>
          <w:p w14:paraId="34B9AA22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564554" w:rsidRPr="00564554" w14:paraId="4CEAA711" w14:textId="77777777" w:rsidTr="00564554">
        <w:tc>
          <w:tcPr>
            <w:tcW w:w="1980" w:type="dxa"/>
          </w:tcPr>
          <w:p w14:paraId="119044B0" w14:textId="3509CA78" w:rsidR="009728E8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 w:rsidRPr="00564554">
              <w:rPr>
                <w:rFonts w:ascii="Tahoma" w:hAnsi="Tahoma" w:cs="Tahoma"/>
                <w:b/>
                <w:color w:val="000000" w:themeColor="text1"/>
              </w:rPr>
              <w:t xml:space="preserve">Question </w:t>
            </w:r>
            <w:r>
              <w:rPr>
                <w:rFonts w:ascii="Tahoma" w:hAnsi="Tahoma" w:cs="Tahoma"/>
                <w:b/>
                <w:color w:val="000000" w:themeColor="text1"/>
              </w:rPr>
              <w:t>:</w:t>
            </w:r>
          </w:p>
        </w:tc>
        <w:tc>
          <w:tcPr>
            <w:tcW w:w="7030" w:type="dxa"/>
          </w:tcPr>
          <w:p w14:paraId="66A7C2D7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564554" w:rsidRPr="00564554" w14:paraId="426197FE" w14:textId="77777777" w:rsidTr="00564554">
        <w:tc>
          <w:tcPr>
            <w:tcW w:w="1980" w:type="dxa"/>
          </w:tcPr>
          <w:p w14:paraId="6E7670BA" w14:textId="7EEBBEF5" w:rsidR="009728E8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 w:rsidRPr="00564554">
              <w:rPr>
                <w:rFonts w:ascii="Tahoma" w:hAnsi="Tahoma" w:cs="Tahoma"/>
                <w:b/>
                <w:color w:val="000000" w:themeColor="text1"/>
              </w:rPr>
              <w:t xml:space="preserve">Question </w:t>
            </w:r>
            <w:r>
              <w:rPr>
                <w:rFonts w:ascii="Tahoma" w:hAnsi="Tahoma" w:cs="Tahoma"/>
                <w:b/>
                <w:color w:val="000000" w:themeColor="text1"/>
              </w:rPr>
              <w:t>Scoring Criteria :</w:t>
            </w:r>
          </w:p>
        </w:tc>
        <w:tc>
          <w:tcPr>
            <w:tcW w:w="7030" w:type="dxa"/>
          </w:tcPr>
          <w:p w14:paraId="50CF78FE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564554" w:rsidRPr="00564554" w14:paraId="2CADE960" w14:textId="77777777" w:rsidTr="00564554">
        <w:tc>
          <w:tcPr>
            <w:tcW w:w="1980" w:type="dxa"/>
          </w:tcPr>
          <w:p w14:paraId="3510BE72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Weighting :</w:t>
            </w:r>
          </w:p>
        </w:tc>
        <w:tc>
          <w:tcPr>
            <w:tcW w:w="7030" w:type="dxa"/>
          </w:tcPr>
          <w:p w14:paraId="5E66E6B7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564554" w:rsidRPr="00564554" w14:paraId="79CC7A2D" w14:textId="77777777" w:rsidTr="00564554">
        <w:trPr>
          <w:trHeight w:val="269"/>
        </w:trPr>
        <w:tc>
          <w:tcPr>
            <w:tcW w:w="1980" w:type="dxa"/>
          </w:tcPr>
          <w:p w14:paraId="26DEDB1F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Lead Author</w:t>
            </w:r>
            <w:r w:rsidR="009728E8">
              <w:rPr>
                <w:rFonts w:ascii="Tahoma" w:hAnsi="Tahoma" w:cs="Tahoma"/>
                <w:b/>
                <w:color w:val="000000" w:themeColor="text1"/>
              </w:rPr>
              <w:t xml:space="preserve"> :</w:t>
            </w:r>
          </w:p>
        </w:tc>
        <w:tc>
          <w:tcPr>
            <w:tcW w:w="7030" w:type="dxa"/>
          </w:tcPr>
          <w:p w14:paraId="4E890688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564554" w:rsidRPr="00564554" w14:paraId="05B04FA9" w14:textId="77777777" w:rsidTr="00564554">
        <w:trPr>
          <w:trHeight w:val="269"/>
        </w:trPr>
        <w:tc>
          <w:tcPr>
            <w:tcW w:w="1980" w:type="dxa"/>
          </w:tcPr>
          <w:p w14:paraId="34780A55" w14:textId="77777777" w:rsid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Other contributors : </w:t>
            </w:r>
          </w:p>
        </w:tc>
        <w:tc>
          <w:tcPr>
            <w:tcW w:w="7030" w:type="dxa"/>
          </w:tcPr>
          <w:p w14:paraId="7C312DA0" w14:textId="77777777" w:rsidR="00564554" w:rsidRPr="00564554" w:rsidRDefault="00564554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14:paraId="57ECB5AC" w14:textId="77777777" w:rsidR="00564554" w:rsidRPr="002E3240" w:rsidRDefault="00564554">
      <w:pPr>
        <w:rPr>
          <w:rFonts w:ascii="Tahoma" w:hAnsi="Tahoma" w:cs="Tahoma"/>
          <w:b/>
          <w:color w:val="000000" w:themeColor="text1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9728E8" w14:paraId="4791AA18" w14:textId="77777777" w:rsidTr="00564554">
        <w:tc>
          <w:tcPr>
            <w:tcW w:w="1980" w:type="dxa"/>
          </w:tcPr>
          <w:p w14:paraId="0CE5F617" w14:textId="53A93509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Relevant sections of IFP / ITT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</w:rPr>
              <w:t>etc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</w:rPr>
              <w:t xml:space="preserve"> to refer to :</w:t>
            </w:r>
          </w:p>
        </w:tc>
        <w:tc>
          <w:tcPr>
            <w:tcW w:w="7030" w:type="dxa"/>
          </w:tcPr>
          <w:p w14:paraId="6D1E8999" w14:textId="77777777" w:rsidR="009728E8" w:rsidRPr="009728E8" w:rsidRDefault="009728E8" w:rsidP="002E3240">
            <w:pPr>
              <w:pStyle w:val="ListParagraph"/>
              <w:numPr>
                <w:ilvl w:val="0"/>
                <w:numId w:val="1"/>
              </w:numPr>
              <w:spacing w:before="40" w:after="40"/>
              <w:ind w:left="452"/>
              <w:contextualSpacing w:val="0"/>
              <w:rPr>
                <w:rFonts w:ascii="Tahoma" w:hAnsi="Tahoma" w:cs="Tahoma"/>
                <w:color w:val="000000" w:themeColor="text1"/>
              </w:rPr>
            </w:pPr>
          </w:p>
        </w:tc>
      </w:tr>
      <w:tr w:rsidR="009728E8" w14:paraId="0A0368C2" w14:textId="77777777" w:rsidTr="00564554">
        <w:tc>
          <w:tcPr>
            <w:tcW w:w="1980" w:type="dxa"/>
          </w:tcPr>
          <w:p w14:paraId="4540DD45" w14:textId="26BD0248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Other relevant documents</w:t>
            </w:r>
            <w:r w:rsidR="002E3240">
              <w:rPr>
                <w:rFonts w:ascii="Tahoma" w:hAnsi="Tahoma" w:cs="Tahoma"/>
                <w:b/>
                <w:color w:val="000000" w:themeColor="text1"/>
              </w:rPr>
              <w:t xml:space="preserve"> :</w:t>
            </w:r>
          </w:p>
        </w:tc>
        <w:tc>
          <w:tcPr>
            <w:tcW w:w="7030" w:type="dxa"/>
          </w:tcPr>
          <w:p w14:paraId="64757B2D" w14:textId="77777777" w:rsidR="009728E8" w:rsidRPr="009728E8" w:rsidRDefault="009728E8" w:rsidP="002E3240">
            <w:pPr>
              <w:pStyle w:val="ListParagraph"/>
              <w:numPr>
                <w:ilvl w:val="0"/>
                <w:numId w:val="2"/>
              </w:numPr>
              <w:spacing w:before="40" w:after="40"/>
              <w:ind w:left="452"/>
              <w:contextualSpacing w:val="0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3FD6942C" w14:textId="77777777" w:rsidR="00564554" w:rsidRPr="002E3240" w:rsidRDefault="00564554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6998"/>
      </w:tblGrid>
      <w:tr w:rsidR="009728E8" w14:paraId="703C4121" w14:textId="77777777" w:rsidTr="009728E8">
        <w:tc>
          <w:tcPr>
            <w:tcW w:w="2012" w:type="dxa"/>
          </w:tcPr>
          <w:p w14:paraId="361EA232" w14:textId="3C0D4D83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Why are they asking this question ?</w:t>
            </w:r>
          </w:p>
        </w:tc>
        <w:tc>
          <w:tcPr>
            <w:tcW w:w="6998" w:type="dxa"/>
          </w:tcPr>
          <w:p w14:paraId="50413287" w14:textId="77777777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14:paraId="529B71E5" w14:textId="77777777" w:rsidR="009728E8" w:rsidRPr="002E3240" w:rsidRDefault="009728E8">
      <w:pPr>
        <w:rPr>
          <w:rFonts w:ascii="Tahoma" w:hAnsi="Tahoma" w:cs="Tahoma"/>
          <w:b/>
          <w:color w:val="000000" w:themeColor="text1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564554" w14:paraId="42E9D047" w14:textId="77777777" w:rsidTr="009728E8">
        <w:trPr>
          <w:trHeight w:val="1779"/>
        </w:trPr>
        <w:tc>
          <w:tcPr>
            <w:tcW w:w="1980" w:type="dxa"/>
          </w:tcPr>
          <w:p w14:paraId="306D2F0A" w14:textId="77777777" w:rsidR="00564554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Relevant </w:t>
            </w:r>
            <w:r w:rsidRPr="009728E8">
              <w:rPr>
                <w:rFonts w:ascii="Tahoma" w:hAnsi="Tahoma" w:cs="Tahoma"/>
                <w:b/>
                <w:color w:val="000000" w:themeColor="text1"/>
              </w:rPr>
              <w:t>objectives, constraints, opportunities &amp; issues / threats</w:t>
            </w:r>
            <w:r>
              <w:rPr>
                <w:rFonts w:ascii="Tahoma" w:hAnsi="Tahoma" w:cs="Tahoma"/>
                <w:b/>
                <w:color w:val="000000" w:themeColor="text1"/>
              </w:rPr>
              <w:t>.</w:t>
            </w:r>
          </w:p>
        </w:tc>
        <w:tc>
          <w:tcPr>
            <w:tcW w:w="7030" w:type="dxa"/>
          </w:tcPr>
          <w:p w14:paraId="67B26C18" w14:textId="77777777" w:rsidR="00564554" w:rsidRPr="009728E8" w:rsidRDefault="00564554" w:rsidP="002E3240">
            <w:pPr>
              <w:pStyle w:val="ListParagraph"/>
              <w:numPr>
                <w:ilvl w:val="0"/>
                <w:numId w:val="4"/>
              </w:numPr>
              <w:spacing w:before="40" w:after="40"/>
              <w:ind w:left="452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64554" w14:paraId="14079789" w14:textId="77777777" w:rsidTr="00564554">
        <w:tc>
          <w:tcPr>
            <w:tcW w:w="1980" w:type="dxa"/>
          </w:tcPr>
          <w:p w14:paraId="23D72F4B" w14:textId="29264452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Relevant Win Themes</w:t>
            </w:r>
          </w:p>
        </w:tc>
        <w:tc>
          <w:tcPr>
            <w:tcW w:w="7030" w:type="dxa"/>
          </w:tcPr>
          <w:p w14:paraId="113E09B8" w14:textId="77777777" w:rsidR="00564554" w:rsidRPr="009728E8" w:rsidRDefault="00564554" w:rsidP="002E3240">
            <w:pPr>
              <w:pStyle w:val="ListParagraph"/>
              <w:numPr>
                <w:ilvl w:val="0"/>
                <w:numId w:val="5"/>
              </w:numPr>
              <w:spacing w:before="40" w:after="40"/>
              <w:ind w:left="452"/>
              <w:rPr>
                <w:rFonts w:ascii="Tahoma" w:hAnsi="Tahoma" w:cs="Tahoma"/>
                <w:color w:val="000000" w:themeColor="text1"/>
              </w:rPr>
            </w:pPr>
          </w:p>
        </w:tc>
      </w:tr>
      <w:tr w:rsidR="00564554" w14:paraId="37E12A53" w14:textId="77777777" w:rsidTr="009728E8">
        <w:trPr>
          <w:trHeight w:val="241"/>
        </w:trPr>
        <w:tc>
          <w:tcPr>
            <w:tcW w:w="1980" w:type="dxa"/>
          </w:tcPr>
          <w:p w14:paraId="180398DE" w14:textId="54703C7F" w:rsidR="009728E8" w:rsidRDefault="009728E8" w:rsidP="002E3240">
            <w:pPr>
              <w:spacing w:before="40" w:after="4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Relevant Proofs,</w:t>
            </w:r>
            <w:r w:rsidR="002E3240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Evidence &amp; Case Studies</w:t>
            </w:r>
          </w:p>
        </w:tc>
        <w:tc>
          <w:tcPr>
            <w:tcW w:w="7030" w:type="dxa"/>
          </w:tcPr>
          <w:p w14:paraId="5D0C31D9" w14:textId="77777777" w:rsidR="00564554" w:rsidRPr="009728E8" w:rsidRDefault="00564554" w:rsidP="002E3240">
            <w:pPr>
              <w:pStyle w:val="ListParagraph"/>
              <w:numPr>
                <w:ilvl w:val="0"/>
                <w:numId w:val="3"/>
              </w:numPr>
              <w:spacing w:before="40" w:after="40"/>
              <w:ind w:left="452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5421797C" w14:textId="77777777" w:rsidR="00564554" w:rsidRPr="002E3240" w:rsidRDefault="00564554">
      <w:pPr>
        <w:rPr>
          <w:rFonts w:ascii="Tahoma" w:hAnsi="Tahoma" w:cs="Tahoma"/>
          <w:b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728E8" w14:paraId="2B17D250" w14:textId="77777777" w:rsidTr="009728E8">
        <w:tc>
          <w:tcPr>
            <w:tcW w:w="9010" w:type="dxa"/>
          </w:tcPr>
          <w:p w14:paraId="233E60E4" w14:textId="77777777" w:rsidR="009728E8" w:rsidRDefault="009728E8" w:rsidP="009728E8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Main Body Outline </w:t>
            </w:r>
            <w:r w:rsidRPr="009728E8">
              <w:rPr>
                <w:rFonts w:ascii="Tahoma" w:hAnsi="Tahoma" w:cs="Tahoma"/>
                <w:color w:val="000000" w:themeColor="text1"/>
              </w:rPr>
              <w:t>(</w:t>
            </w:r>
            <w:proofErr w:type="spellStart"/>
            <w:r w:rsidRPr="009728E8">
              <w:rPr>
                <w:rFonts w:ascii="Tahoma" w:hAnsi="Tahoma" w:cs="Tahoma"/>
                <w:color w:val="000000" w:themeColor="text1"/>
              </w:rPr>
              <w:t>inc</w:t>
            </w:r>
            <w:proofErr w:type="spellEnd"/>
            <w:r w:rsidRPr="009728E8">
              <w:rPr>
                <w:rFonts w:ascii="Tahoma" w:hAnsi="Tahoma" w:cs="Tahoma"/>
                <w:color w:val="000000" w:themeColor="text1"/>
              </w:rPr>
              <w:t xml:space="preserve"> when diagrams, win themes, FBs will be used </w:t>
            </w:r>
            <w:proofErr w:type="spellStart"/>
            <w:r w:rsidRPr="009728E8">
              <w:rPr>
                <w:rFonts w:ascii="Tahoma" w:hAnsi="Tahoma" w:cs="Tahoma"/>
                <w:color w:val="000000" w:themeColor="text1"/>
              </w:rPr>
              <w:t>etc</w:t>
            </w:r>
            <w:proofErr w:type="spellEnd"/>
            <w:r w:rsidRPr="009728E8">
              <w:rPr>
                <w:rFonts w:ascii="Tahoma" w:hAnsi="Tahoma" w:cs="Tahoma"/>
                <w:color w:val="000000" w:themeColor="text1"/>
              </w:rPr>
              <w:t xml:space="preserve">) </w:t>
            </w:r>
          </w:p>
        </w:tc>
      </w:tr>
      <w:tr w:rsidR="009728E8" w14:paraId="62D6879E" w14:textId="77777777" w:rsidTr="009728E8">
        <w:tc>
          <w:tcPr>
            <w:tcW w:w="9010" w:type="dxa"/>
          </w:tcPr>
          <w:p w14:paraId="4BEC057A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65636DC2" w14:textId="77777777" w:rsidR="002E3240" w:rsidRDefault="002E3240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4276CE56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14:paraId="5B1D9216" w14:textId="77777777" w:rsidR="009728E8" w:rsidRPr="002E3240" w:rsidRDefault="009728E8">
      <w:pPr>
        <w:rPr>
          <w:rFonts w:ascii="Tahoma" w:hAnsi="Tahoma" w:cs="Tahoma"/>
          <w:b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728E8" w14:paraId="24F993FD" w14:textId="77777777" w:rsidTr="009728E8">
        <w:tc>
          <w:tcPr>
            <w:tcW w:w="9010" w:type="dxa"/>
          </w:tcPr>
          <w:p w14:paraId="187A4018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Graphics </w:t>
            </w:r>
            <w:r w:rsidRPr="009728E8">
              <w:rPr>
                <w:rFonts w:ascii="Tahoma" w:hAnsi="Tahoma" w:cs="Tahoma"/>
                <w:color w:val="000000" w:themeColor="text1"/>
              </w:rPr>
              <w:t>(sketch out)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&amp; Boilerplate items to be used or modified</w:t>
            </w:r>
          </w:p>
        </w:tc>
      </w:tr>
      <w:tr w:rsidR="009728E8" w14:paraId="5340FF55" w14:textId="77777777" w:rsidTr="009728E8">
        <w:tc>
          <w:tcPr>
            <w:tcW w:w="9010" w:type="dxa"/>
          </w:tcPr>
          <w:p w14:paraId="15AF1E64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7A2D8EC2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</w:p>
          <w:p w14:paraId="4FA049EE" w14:textId="77777777" w:rsidR="009728E8" w:rsidRDefault="009728E8">
            <w:pPr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14:paraId="5EA0AFDF" w14:textId="77777777" w:rsidR="009728E8" w:rsidRPr="00564554" w:rsidRDefault="009728E8" w:rsidP="002E3240">
      <w:pPr>
        <w:rPr>
          <w:rFonts w:ascii="Tahoma" w:hAnsi="Tahoma" w:cs="Tahoma"/>
          <w:b/>
          <w:color w:val="000000" w:themeColor="text1"/>
        </w:rPr>
      </w:pPr>
    </w:p>
    <w:sectPr w:rsidR="009728E8" w:rsidRPr="00564554" w:rsidSect="002E3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0351D" w14:textId="77777777" w:rsidR="00DD68F3" w:rsidRDefault="00DD68F3" w:rsidP="009728E8">
      <w:r>
        <w:separator/>
      </w:r>
    </w:p>
  </w:endnote>
  <w:endnote w:type="continuationSeparator" w:id="0">
    <w:p w14:paraId="1B1487A3" w14:textId="77777777" w:rsidR="00DD68F3" w:rsidRDefault="00DD68F3" w:rsidP="009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2B6E" w14:textId="77777777" w:rsidR="008C0F84" w:rsidRDefault="008C0F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44277" w14:textId="12BC3C97" w:rsidR="009728E8" w:rsidRPr="00563E7C" w:rsidRDefault="009728E8" w:rsidP="009728E8">
    <w:pPr>
      <w:pStyle w:val="Footer"/>
      <w:tabs>
        <w:tab w:val="right" w:pos="8820"/>
      </w:tabs>
      <w:ind w:left="-18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1"/>
        <w:szCs w:val="21"/>
      </w:rPr>
      <w:t xml:space="preserve">© </w:t>
    </w:r>
    <w:r w:rsidRPr="00563E7C">
      <w:rPr>
        <w:rFonts w:ascii="Arial" w:hAnsi="Arial" w:cs="Arial"/>
        <w:b/>
        <w:sz w:val="21"/>
        <w:szCs w:val="21"/>
      </w:rPr>
      <w:t xml:space="preserve">leading </w:t>
    </w:r>
    <w:r w:rsidRPr="00072E41">
      <w:rPr>
        <w:rFonts w:ascii="Arial" w:hAnsi="Arial" w:cs="Arial"/>
        <w:b/>
        <w:color w:val="7CB098"/>
        <w:sz w:val="21"/>
        <w:szCs w:val="21"/>
      </w:rPr>
      <w:t>edge</w:t>
    </w:r>
    <w:r w:rsidRPr="00563E7C">
      <w:rPr>
        <w:rFonts w:ascii="Arial" w:hAnsi="Arial" w:cs="Arial"/>
        <w:b/>
        <w:color w:val="800080"/>
        <w:sz w:val="21"/>
        <w:szCs w:val="21"/>
      </w:rPr>
      <w:t xml:space="preserve"> </w:t>
    </w:r>
    <w:r w:rsidRPr="00563E7C">
      <w:rPr>
        <w:rFonts w:ascii="Arial" w:hAnsi="Arial" w:cs="Arial"/>
        <w:b/>
        <w:sz w:val="21"/>
        <w:szCs w:val="21"/>
      </w:rPr>
      <w:t>project</w:t>
    </w:r>
    <w:r w:rsidRPr="00563E7C">
      <w:rPr>
        <w:rFonts w:ascii="Arial" w:hAnsi="Arial" w:cs="Arial"/>
        <w:b/>
        <w:i/>
        <w:sz w:val="21"/>
        <w:szCs w:val="21"/>
      </w:rPr>
      <w:t>s</w:t>
    </w:r>
    <w:r w:rsidRPr="00563E7C">
      <w:rPr>
        <w:rFonts w:ascii="Arial" w:hAnsi="Arial" w:cs="Arial"/>
        <w:b/>
        <w:sz w:val="21"/>
        <w:szCs w:val="21"/>
      </w:rPr>
      <w:t xml:space="preserve"> consulting ltd </w:t>
    </w:r>
    <w:proofErr w:type="gramStart"/>
    <w:r w:rsidR="008C0F84" w:rsidRPr="008C0F84">
      <w:rPr>
        <w:rFonts w:ascii="Arial" w:hAnsi="Arial" w:cs="Arial"/>
        <w:sz w:val="21"/>
        <w:szCs w:val="21"/>
        <w:vertAlign w:val="subscript"/>
      </w:rPr>
      <w:t>2016</w:t>
    </w:r>
    <w:r w:rsidR="008C0F84">
      <w:rPr>
        <w:rFonts w:ascii="Arial" w:hAnsi="Arial" w:cs="Arial"/>
        <w:b/>
        <w:sz w:val="21"/>
        <w:szCs w:val="21"/>
      </w:rPr>
      <w:t xml:space="preserve"> </w:t>
    </w:r>
    <w:r w:rsidRPr="00563E7C">
      <w:rPr>
        <w:rFonts w:ascii="Arial" w:hAnsi="Arial" w:cs="Arial"/>
        <w:b/>
        <w:sz w:val="21"/>
        <w:szCs w:val="21"/>
      </w:rPr>
      <w:t>:</w:t>
    </w:r>
    <w:proofErr w:type="gramEnd"/>
    <w:r>
      <w:rPr>
        <w:rFonts w:ascii="Arial" w:hAnsi="Arial" w:cs="Arial"/>
        <w:b/>
        <w:sz w:val="21"/>
        <w:szCs w:val="21"/>
      </w:rPr>
      <w:t xml:space="preserve">                  </w:t>
    </w:r>
    <w:r w:rsidRPr="00563E7C">
      <w:rPr>
        <w:rFonts w:ascii="Arial" w:hAnsi="Arial" w:cs="Arial"/>
        <w:b/>
      </w:rPr>
      <w:t xml:space="preserve"> </w:t>
    </w:r>
    <w:r w:rsidRPr="00072E41">
      <w:rPr>
        <w:rFonts w:ascii="Arial" w:hAnsi="Arial" w:cs="Arial"/>
        <w:b/>
        <w:color w:val="7CB098"/>
        <w:sz w:val="20"/>
      </w:rPr>
      <w:t>setting</w:t>
    </w:r>
    <w:r w:rsidRPr="00563E7C">
      <w:rPr>
        <w:rFonts w:ascii="Arial" w:hAnsi="Arial" w:cs="Arial"/>
        <w:b/>
        <w:sz w:val="20"/>
      </w:rPr>
      <w:t xml:space="preserve">  |   </w:t>
    </w:r>
    <w:r w:rsidRPr="007E6E1A">
      <w:rPr>
        <w:rFonts w:ascii="Arial" w:hAnsi="Arial" w:cs="Arial"/>
        <w:b/>
        <w:sz w:val="20"/>
      </w:rPr>
      <w:t>project</w:t>
    </w:r>
    <w:r w:rsidRPr="007E6E1A">
      <w:rPr>
        <w:rFonts w:ascii="Arial" w:hAnsi="Arial" w:cs="Arial"/>
        <w:b/>
        <w:i/>
        <w:sz w:val="20"/>
      </w:rPr>
      <w:t>s</w:t>
    </w:r>
    <w:r w:rsidRPr="007E6E1A">
      <w:rPr>
        <w:rFonts w:ascii="Arial" w:hAnsi="Arial" w:cs="Arial"/>
        <w:b/>
        <w:sz w:val="20"/>
      </w:rPr>
      <w:t xml:space="preserve">  |</w:t>
    </w:r>
    <w:r w:rsidRPr="00563E7C">
      <w:rPr>
        <w:rFonts w:ascii="Arial" w:hAnsi="Arial" w:cs="Arial"/>
        <w:b/>
        <w:sz w:val="20"/>
      </w:rPr>
      <w:t xml:space="preserve">  </w:t>
    </w:r>
    <w:r w:rsidRPr="00072E41">
      <w:rPr>
        <w:rFonts w:ascii="Arial" w:hAnsi="Arial" w:cs="Arial"/>
        <w:b/>
        <w:color w:val="7CB098"/>
        <w:sz w:val="20"/>
      </w:rPr>
      <w:t>up for</w:t>
    </w:r>
    <w:r w:rsidRPr="007E6E1A">
      <w:rPr>
        <w:rFonts w:ascii="Arial" w:hAnsi="Arial" w:cs="Arial"/>
        <w:b/>
        <w:color w:val="660066"/>
        <w:sz w:val="20"/>
      </w:rPr>
      <w:t xml:space="preserve">  </w:t>
    </w:r>
    <w:r w:rsidRPr="00672F71">
      <w:rPr>
        <w:rFonts w:ascii="Arial" w:hAnsi="Arial" w:cs="Arial"/>
        <w:b/>
        <w:color w:val="000000"/>
        <w:sz w:val="20"/>
      </w:rPr>
      <w:t>|  success</w:t>
    </w:r>
    <w:bookmarkStart w:id="0" w:name="_GoBack"/>
    <w:bookmarkEnd w:id="0"/>
  </w:p>
  <w:p w14:paraId="2456ABEB" w14:textId="77777777" w:rsidR="009728E8" w:rsidRPr="00563E7C" w:rsidRDefault="009728E8" w:rsidP="009728E8">
    <w:pPr>
      <w:pStyle w:val="Footer"/>
      <w:tabs>
        <w:tab w:val="right" w:pos="8820"/>
      </w:tabs>
      <w:ind w:left="-180"/>
      <w:jc w:val="center"/>
      <w:rPr>
        <w:rFonts w:ascii="Calibri" w:hAnsi="Calibri" w:cs="Tahoma"/>
        <w:sz w:val="21"/>
        <w:szCs w:val="21"/>
      </w:rPr>
    </w:pPr>
    <w:r>
      <w:rPr>
        <w:rFonts w:ascii="Calibri" w:hAnsi="Calibri" w:cs="Tahoma"/>
        <w:sz w:val="21"/>
        <w:szCs w:val="21"/>
      </w:rPr>
      <w:t>jon</w:t>
    </w:r>
    <w:r w:rsidRPr="00563E7C">
      <w:rPr>
        <w:rFonts w:ascii="Calibri" w:hAnsi="Calibri" w:cs="Tahoma"/>
        <w:sz w:val="21"/>
        <w:szCs w:val="21"/>
      </w:rPr>
      <w:t>@leading</w:t>
    </w:r>
    <w:r w:rsidRPr="00072E41">
      <w:rPr>
        <w:rFonts w:ascii="Calibri" w:hAnsi="Calibri" w:cs="Tahoma"/>
        <w:color w:val="7CB098"/>
        <w:sz w:val="21"/>
        <w:szCs w:val="21"/>
      </w:rPr>
      <w:t>edge</w:t>
    </w:r>
    <w:r w:rsidRPr="00563E7C">
      <w:rPr>
        <w:rFonts w:ascii="Calibri" w:hAnsi="Calibri" w:cs="Tahoma"/>
        <w:sz w:val="21"/>
        <w:szCs w:val="21"/>
      </w:rPr>
      <w:t xml:space="preserve">projects.co.uk </w:t>
    </w:r>
    <w:r>
      <w:rPr>
        <w:rFonts w:ascii="Calibri" w:hAnsi="Calibri" w:cs="Tahoma"/>
        <w:sz w:val="21"/>
        <w:szCs w:val="21"/>
      </w:rPr>
      <w:t xml:space="preserve">         </w:t>
    </w:r>
    <w:r w:rsidRPr="00563E7C">
      <w:rPr>
        <w:rFonts w:ascii="Calibri" w:hAnsi="Calibri" w:cs="Tahoma"/>
        <w:sz w:val="21"/>
        <w:szCs w:val="21"/>
      </w:rPr>
      <w:t xml:space="preserve">    </w:t>
    </w:r>
    <w:r>
      <w:rPr>
        <w:rFonts w:ascii="Calibri" w:hAnsi="Calibri" w:cs="Tahoma"/>
        <w:sz w:val="21"/>
        <w:szCs w:val="21"/>
      </w:rPr>
      <w:t xml:space="preserve">   +44(0)</w:t>
    </w:r>
    <w:r w:rsidRPr="00563E7C">
      <w:rPr>
        <w:rFonts w:ascii="Calibri" w:hAnsi="Calibri" w:cs="Tahoma"/>
        <w:sz w:val="21"/>
        <w:szCs w:val="21"/>
      </w:rPr>
      <w:t>7970 428 929</w:t>
    </w:r>
    <w:r>
      <w:rPr>
        <w:rFonts w:ascii="Calibri" w:hAnsi="Calibri" w:cs="Tahoma"/>
        <w:sz w:val="21"/>
        <w:szCs w:val="21"/>
      </w:rPr>
      <w:t xml:space="preserve">                 www.</w:t>
    </w:r>
    <w:r w:rsidRPr="00072E41">
      <w:rPr>
        <w:rFonts w:ascii="Calibri" w:hAnsi="Calibri" w:cs="Tahoma"/>
        <w:color w:val="7CB098"/>
        <w:sz w:val="21"/>
        <w:szCs w:val="21"/>
      </w:rPr>
      <w:t>jonbroome</w:t>
    </w:r>
    <w:r>
      <w:rPr>
        <w:rFonts w:ascii="Calibri" w:hAnsi="Calibri" w:cs="Tahoma"/>
        <w:sz w:val="21"/>
        <w:szCs w:val="21"/>
      </w:rPr>
      <w:t>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3F5E" w14:textId="77777777" w:rsidR="008C0F84" w:rsidRDefault="008C0F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F1E0" w14:textId="77777777" w:rsidR="00DD68F3" w:rsidRDefault="00DD68F3" w:rsidP="009728E8">
      <w:r>
        <w:separator/>
      </w:r>
    </w:p>
  </w:footnote>
  <w:footnote w:type="continuationSeparator" w:id="0">
    <w:p w14:paraId="5E078B16" w14:textId="77777777" w:rsidR="00DD68F3" w:rsidRDefault="00DD68F3" w:rsidP="009728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0317" w14:textId="77777777" w:rsidR="008C0F84" w:rsidRDefault="008C0F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4A852" w14:textId="77777777" w:rsidR="008C0F84" w:rsidRDefault="008C0F8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63037" w14:textId="77777777" w:rsidR="008C0F84" w:rsidRDefault="008C0F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7539"/>
    <w:multiLevelType w:val="hybridMultilevel"/>
    <w:tmpl w:val="F2B2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166D8"/>
    <w:multiLevelType w:val="hybridMultilevel"/>
    <w:tmpl w:val="F2B2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C9D"/>
    <w:multiLevelType w:val="hybridMultilevel"/>
    <w:tmpl w:val="F2B2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60430"/>
    <w:multiLevelType w:val="hybridMultilevel"/>
    <w:tmpl w:val="F2B2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318A9"/>
    <w:multiLevelType w:val="hybridMultilevel"/>
    <w:tmpl w:val="F2B2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37"/>
    <w:rsid w:val="000F4C84"/>
    <w:rsid w:val="00285A9B"/>
    <w:rsid w:val="002E3240"/>
    <w:rsid w:val="00564554"/>
    <w:rsid w:val="00773AC9"/>
    <w:rsid w:val="007D03FA"/>
    <w:rsid w:val="008C0F84"/>
    <w:rsid w:val="009728E8"/>
    <w:rsid w:val="00A015A8"/>
    <w:rsid w:val="00CE5537"/>
    <w:rsid w:val="00DD68F3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29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8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E8"/>
    <w:rPr>
      <w:lang w:val="en-GB"/>
    </w:rPr>
  </w:style>
  <w:style w:type="paragraph" w:styleId="Footer">
    <w:name w:val="footer"/>
    <w:basedOn w:val="Normal"/>
    <w:link w:val="FooterChar"/>
    <w:unhideWhenUsed/>
    <w:rsid w:val="00972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8E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Broome</dc:creator>
  <cp:keywords/>
  <dc:description/>
  <cp:lastModifiedBy>Jonathan Broome</cp:lastModifiedBy>
  <cp:revision>3</cp:revision>
  <dcterms:created xsi:type="dcterms:W3CDTF">2016-05-13T13:57:00Z</dcterms:created>
  <dcterms:modified xsi:type="dcterms:W3CDTF">2016-05-13T13:58:00Z</dcterms:modified>
</cp:coreProperties>
</file>